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0A" w:rsidRPr="0085068A" w:rsidRDefault="0085068A" w:rsidP="0085068A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U.S.</w:t>
      </w:r>
      <w:r w:rsidR="00DC0FA8" w:rsidRPr="00850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D07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Statement at the </w:t>
      </w:r>
      <w:r w:rsidR="00A70A9B" w:rsidRPr="0085068A">
        <w:rPr>
          <w:rFonts w:ascii="Times New Roman" w:hAnsi="Times New Roman" w:cs="Times New Roman"/>
          <w:b/>
          <w:color w:val="000000"/>
          <w:sz w:val="28"/>
          <w:szCs w:val="28"/>
        </w:rPr>
        <w:t>UPR</w:t>
      </w:r>
      <w:r w:rsidR="00DC0FA8" w:rsidRPr="00850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D07FD">
        <w:rPr>
          <w:rFonts w:ascii="Times New Roman" w:hAnsi="Times New Roman" w:cs="Times New Roman"/>
          <w:b/>
          <w:color w:val="000000"/>
          <w:sz w:val="28"/>
          <w:szCs w:val="28"/>
        </w:rPr>
        <w:t>of</w:t>
      </w:r>
      <w:r w:rsidR="00DC0FA8" w:rsidRPr="00850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Bhutan</w:t>
      </w:r>
      <w:r w:rsidR="00783551" w:rsidRPr="0085068A">
        <w:rPr>
          <w:rFonts w:ascii="Times New Roman" w:hAnsi="Times New Roman" w:cs="Times New Roman"/>
          <w:b/>
          <w:color w:val="000000"/>
          <w:sz w:val="28"/>
          <w:szCs w:val="28"/>
        </w:rPr>
        <w:t>, 19</w:t>
      </w:r>
      <w:r w:rsidR="00783551" w:rsidRPr="0085068A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th</w:t>
      </w:r>
      <w:r w:rsidR="00783551" w:rsidRPr="00850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Session, April 30, 2014</w:t>
      </w:r>
    </w:p>
    <w:p w:rsidR="00D46CC9" w:rsidRDefault="00D46CC9" w:rsidP="0085068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5790A" w:rsidRPr="002C372A" w:rsidRDefault="00D5790A" w:rsidP="0085068A">
      <w:pPr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72A">
        <w:rPr>
          <w:rFonts w:ascii="Times New Roman" w:hAnsi="Times New Roman" w:cs="Times New Roman"/>
          <w:sz w:val="28"/>
          <w:szCs w:val="28"/>
          <w:shd w:val="clear" w:color="auto" w:fill="FFFFFF"/>
        </w:rPr>
        <w:t>The United States welcomes the Bhutanese delegation.</w:t>
      </w:r>
    </w:p>
    <w:p w:rsidR="00F13B6B" w:rsidRDefault="00F13B6B" w:rsidP="0085068A">
      <w:pPr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4BF2" w:rsidRDefault="00C928F3" w:rsidP="0085068A">
      <w:pPr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We commend Bhutan for </w:t>
      </w:r>
      <w:r w:rsidR="00315383" w:rsidRPr="002C3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making </w:t>
      </w:r>
      <w:r w:rsidR="00783551">
        <w:rPr>
          <w:rFonts w:ascii="Times New Roman" w:hAnsi="Times New Roman" w:cs="Times New Roman"/>
          <w:sz w:val="28"/>
          <w:szCs w:val="28"/>
          <w:shd w:val="clear" w:color="auto" w:fill="FFFFFF"/>
        </w:rPr>
        <w:t>great strides in</w:t>
      </w:r>
      <w:r w:rsidR="00856CDC" w:rsidRPr="002C3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5383" w:rsidRPr="002C3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its democratization agenda, </w:t>
      </w:r>
      <w:r w:rsidR="00783551">
        <w:rPr>
          <w:rFonts w:ascii="Times New Roman" w:hAnsi="Times New Roman" w:cs="Times New Roman"/>
          <w:sz w:val="28"/>
          <w:szCs w:val="28"/>
          <w:shd w:val="clear" w:color="auto" w:fill="FFFFFF"/>
        </w:rPr>
        <w:t>including</w:t>
      </w:r>
      <w:r w:rsidR="00315383" w:rsidRPr="002C3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3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its </w:t>
      </w:r>
      <w:r w:rsidR="00856CDC">
        <w:rPr>
          <w:rFonts w:ascii="Times New Roman" w:hAnsi="Times New Roman" w:cs="Times New Roman"/>
          <w:sz w:val="28"/>
          <w:szCs w:val="28"/>
          <w:shd w:val="clear" w:color="auto" w:fill="FFFFFF"/>
        </w:rPr>
        <w:t>second</w:t>
      </w:r>
      <w:r w:rsidR="00856CDC" w:rsidRPr="002C3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372A">
        <w:rPr>
          <w:rFonts w:ascii="Times New Roman" w:hAnsi="Times New Roman" w:cs="Times New Roman"/>
          <w:sz w:val="28"/>
          <w:szCs w:val="28"/>
          <w:shd w:val="clear" w:color="auto" w:fill="FFFFFF"/>
        </w:rPr>
        <w:t>democratic transfer of power</w:t>
      </w:r>
      <w:r w:rsidR="00315383" w:rsidRPr="002C3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4BF2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r w:rsidR="00783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r w:rsidR="00BA7E19">
        <w:rPr>
          <w:rFonts w:ascii="Times New Roman" w:hAnsi="Times New Roman" w:cs="Times New Roman"/>
          <w:sz w:val="28"/>
          <w:szCs w:val="28"/>
          <w:shd w:val="clear" w:color="auto" w:fill="FFFFFF"/>
        </w:rPr>
        <w:t>largely free</w:t>
      </w:r>
      <w:r w:rsidR="00A10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and</w:t>
      </w:r>
      <w:r w:rsidR="00BA7E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fair </w:t>
      </w:r>
      <w:r w:rsidR="00783551">
        <w:rPr>
          <w:rFonts w:ascii="Times New Roman" w:hAnsi="Times New Roman" w:cs="Times New Roman"/>
          <w:sz w:val="28"/>
          <w:szCs w:val="28"/>
          <w:shd w:val="clear" w:color="auto" w:fill="FFFFFF"/>
        </w:rPr>
        <w:t>electoral process</w:t>
      </w:r>
      <w:r w:rsidR="00BA7E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50B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We are encouraged by Bhutan’s continued commitment to human rights, and </w:t>
      </w:r>
      <w:r w:rsidR="00856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we </w:t>
      </w:r>
      <w:r w:rsidR="00E50B90">
        <w:rPr>
          <w:rFonts w:ascii="Times New Roman" w:hAnsi="Times New Roman" w:cs="Times New Roman"/>
          <w:sz w:val="28"/>
          <w:szCs w:val="28"/>
          <w:shd w:val="clear" w:color="auto" w:fill="FFFFFF"/>
        </w:rPr>
        <w:t>welcome its efforts to address domestic violence, particularly through passage of the Domestic Violence Prevention Act of 2013.</w:t>
      </w:r>
    </w:p>
    <w:p w:rsidR="00DB6525" w:rsidRDefault="00DB6525" w:rsidP="008506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14B9B" w:rsidRDefault="00EC0A95" w:rsidP="008506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Given this</w:t>
      </w:r>
      <w:r w:rsidR="00DB6525">
        <w:rPr>
          <w:rFonts w:ascii="Times New Roman" w:hAnsi="Times New Roman" w:cs="Times New Roman"/>
          <w:sz w:val="28"/>
          <w:szCs w:val="28"/>
        </w:rPr>
        <w:t xml:space="preserve"> notable progress</w:t>
      </w:r>
      <w:r w:rsidR="009B4BF2">
        <w:rPr>
          <w:rFonts w:ascii="Times New Roman" w:hAnsi="Times New Roman" w:cs="Times New Roman"/>
          <w:sz w:val="28"/>
          <w:szCs w:val="28"/>
        </w:rPr>
        <w:t>, w</w:t>
      </w:r>
      <w:r w:rsidR="002E26B8">
        <w:rPr>
          <w:rFonts w:ascii="Times New Roman" w:hAnsi="Times New Roman" w:cs="Times New Roman"/>
          <w:sz w:val="28"/>
          <w:szCs w:val="28"/>
        </w:rPr>
        <w:t xml:space="preserve">e are disappointed that Bhutan has failed to </w:t>
      </w:r>
      <w:r w:rsidR="00A047AB">
        <w:rPr>
          <w:rFonts w:ascii="Times New Roman" w:hAnsi="Times New Roman" w:cs="Times New Roman"/>
          <w:sz w:val="28"/>
          <w:szCs w:val="28"/>
        </w:rPr>
        <w:t xml:space="preserve">allow </w:t>
      </w:r>
      <w:r w:rsidR="002E26B8">
        <w:rPr>
          <w:rFonts w:ascii="Times New Roman" w:hAnsi="Times New Roman" w:cs="Times New Roman"/>
          <w:sz w:val="28"/>
          <w:szCs w:val="28"/>
        </w:rPr>
        <w:t>the return of any ethnic Nepali</w:t>
      </w:r>
      <w:r w:rsidR="00A102CC">
        <w:rPr>
          <w:rFonts w:ascii="Times New Roman" w:hAnsi="Times New Roman" w:cs="Times New Roman"/>
          <w:sz w:val="28"/>
          <w:szCs w:val="28"/>
        </w:rPr>
        <w:t xml:space="preserve"> Bhutanese </w:t>
      </w:r>
      <w:r w:rsidR="00792C0F">
        <w:rPr>
          <w:rFonts w:ascii="Times New Roman" w:hAnsi="Times New Roman" w:cs="Times New Roman"/>
          <w:sz w:val="28"/>
          <w:szCs w:val="28"/>
        </w:rPr>
        <w:t xml:space="preserve">refugees </w:t>
      </w:r>
      <w:r w:rsidR="00A047AB">
        <w:rPr>
          <w:rFonts w:ascii="Times New Roman" w:hAnsi="Times New Roman" w:cs="Times New Roman"/>
          <w:sz w:val="28"/>
          <w:szCs w:val="28"/>
        </w:rPr>
        <w:t xml:space="preserve">who are now </w:t>
      </w:r>
      <w:r w:rsidR="00E50B90">
        <w:rPr>
          <w:rFonts w:ascii="Times New Roman" w:hAnsi="Times New Roman" w:cs="Times New Roman"/>
          <w:sz w:val="28"/>
          <w:szCs w:val="28"/>
        </w:rPr>
        <w:t>c</w:t>
      </w:r>
      <w:bookmarkStart w:id="0" w:name="_GoBack"/>
      <w:bookmarkEnd w:id="0"/>
      <w:r w:rsidR="00E50B90">
        <w:rPr>
          <w:rFonts w:ascii="Times New Roman" w:hAnsi="Times New Roman" w:cs="Times New Roman"/>
          <w:sz w:val="28"/>
          <w:szCs w:val="28"/>
        </w:rPr>
        <w:t>urrently residing in camps in Nepal</w:t>
      </w:r>
      <w:r w:rsidR="00803BD2">
        <w:rPr>
          <w:rFonts w:ascii="Times New Roman" w:hAnsi="Times New Roman" w:cs="Times New Roman"/>
          <w:sz w:val="28"/>
          <w:szCs w:val="28"/>
        </w:rPr>
        <w:t>.</w:t>
      </w:r>
      <w:r w:rsidR="00E50B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6525" w:rsidRDefault="00DB6525" w:rsidP="0085068A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176F7D" w:rsidRDefault="00BA7E19" w:rsidP="0085068A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</w:t>
      </w:r>
      <w:r w:rsidR="00176F7D">
        <w:rPr>
          <w:rFonts w:ascii="Times New Roman" w:hAnsi="Times New Roman"/>
          <w:sz w:val="28"/>
          <w:szCs w:val="28"/>
        </w:rPr>
        <w:t xml:space="preserve"> are </w:t>
      </w:r>
      <w:r>
        <w:rPr>
          <w:rFonts w:ascii="Times New Roman" w:hAnsi="Times New Roman"/>
          <w:sz w:val="28"/>
          <w:szCs w:val="28"/>
        </w:rPr>
        <w:t xml:space="preserve">also </w:t>
      </w:r>
      <w:r w:rsidR="00176F7D">
        <w:rPr>
          <w:rFonts w:ascii="Times New Roman" w:hAnsi="Times New Roman"/>
          <w:sz w:val="28"/>
          <w:szCs w:val="28"/>
        </w:rPr>
        <w:t xml:space="preserve">concerned that certain laws and </w:t>
      </w:r>
      <w:r>
        <w:rPr>
          <w:rFonts w:ascii="Times New Roman" w:hAnsi="Times New Roman"/>
          <w:sz w:val="28"/>
          <w:szCs w:val="28"/>
        </w:rPr>
        <w:t xml:space="preserve">government </w:t>
      </w:r>
      <w:r w:rsidR="00176F7D">
        <w:rPr>
          <w:rFonts w:ascii="Times New Roman" w:hAnsi="Times New Roman"/>
          <w:sz w:val="28"/>
          <w:szCs w:val="28"/>
        </w:rPr>
        <w:t xml:space="preserve">practices </w:t>
      </w:r>
      <w:r w:rsidR="002E00B8">
        <w:rPr>
          <w:rFonts w:ascii="Times New Roman" w:hAnsi="Times New Roman"/>
          <w:sz w:val="28"/>
          <w:szCs w:val="28"/>
        </w:rPr>
        <w:t xml:space="preserve">significantly </w:t>
      </w:r>
      <w:r w:rsidR="00176F7D">
        <w:rPr>
          <w:rFonts w:ascii="Times New Roman" w:hAnsi="Times New Roman"/>
          <w:sz w:val="28"/>
          <w:szCs w:val="28"/>
        </w:rPr>
        <w:t xml:space="preserve">restrict religious freedom.  </w:t>
      </w:r>
      <w:r>
        <w:rPr>
          <w:rFonts w:ascii="Times New Roman" w:hAnsi="Times New Roman"/>
          <w:sz w:val="28"/>
          <w:szCs w:val="28"/>
        </w:rPr>
        <w:t xml:space="preserve">In addition to the explicit anti-conversion law, </w:t>
      </w:r>
      <w:r w:rsidR="00176F7D">
        <w:rPr>
          <w:rFonts w:ascii="Times New Roman" w:hAnsi="Times New Roman"/>
          <w:sz w:val="28"/>
          <w:szCs w:val="28"/>
        </w:rPr>
        <w:t>some religious minorit</w:t>
      </w:r>
      <w:r w:rsidR="002E00B8">
        <w:rPr>
          <w:rFonts w:ascii="Times New Roman" w:hAnsi="Times New Roman"/>
          <w:sz w:val="28"/>
          <w:szCs w:val="28"/>
        </w:rPr>
        <w:t>y organizations</w:t>
      </w:r>
      <w:r w:rsidR="00176F7D">
        <w:rPr>
          <w:rFonts w:ascii="Times New Roman" w:hAnsi="Times New Roman"/>
          <w:sz w:val="28"/>
          <w:szCs w:val="28"/>
        </w:rPr>
        <w:t xml:space="preserve"> have been unable to register with the government</w:t>
      </w:r>
      <w:r w:rsidR="00F72D0A">
        <w:rPr>
          <w:rFonts w:ascii="Times New Roman" w:hAnsi="Times New Roman"/>
          <w:sz w:val="28"/>
          <w:szCs w:val="28"/>
        </w:rPr>
        <w:t xml:space="preserve"> and thus lack legal status</w:t>
      </w:r>
      <w:r w:rsidR="00176F7D">
        <w:rPr>
          <w:rFonts w:ascii="Times New Roman" w:hAnsi="Times New Roman"/>
          <w:sz w:val="28"/>
          <w:szCs w:val="28"/>
        </w:rPr>
        <w:t xml:space="preserve">. </w:t>
      </w:r>
    </w:p>
    <w:p w:rsidR="00DB6525" w:rsidRDefault="00DB6525" w:rsidP="008506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C372A" w:rsidRDefault="002C372A" w:rsidP="008506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C372A">
        <w:rPr>
          <w:rFonts w:ascii="Times New Roman" w:hAnsi="Times New Roman" w:cs="Times New Roman"/>
          <w:sz w:val="28"/>
          <w:szCs w:val="28"/>
        </w:rPr>
        <w:t xml:space="preserve">Finally, </w:t>
      </w:r>
      <w:r w:rsidR="00783551">
        <w:rPr>
          <w:rFonts w:ascii="Times New Roman" w:hAnsi="Times New Roman" w:cs="Times New Roman"/>
          <w:sz w:val="28"/>
          <w:szCs w:val="28"/>
        </w:rPr>
        <w:t>we are concerned about provisions in the Bhutan Penal Code that criminalize consensual sexual acts between same-sex adults.</w:t>
      </w:r>
      <w:r w:rsidR="005520BB">
        <w:rPr>
          <w:rFonts w:ascii="Times New Roman" w:hAnsi="Times New Roman" w:cs="Times New Roman"/>
          <w:sz w:val="28"/>
          <w:szCs w:val="28"/>
        </w:rPr>
        <w:t xml:space="preserve"> </w:t>
      </w:r>
      <w:r w:rsidR="00783551">
        <w:rPr>
          <w:rFonts w:ascii="Times New Roman" w:hAnsi="Times New Roman" w:cs="Times New Roman"/>
          <w:sz w:val="28"/>
          <w:szCs w:val="28"/>
        </w:rPr>
        <w:t xml:space="preserve"> While we recognize that </w:t>
      </w:r>
      <w:r w:rsidR="00094459">
        <w:rPr>
          <w:rFonts w:ascii="Times New Roman" w:hAnsi="Times New Roman" w:cs="Times New Roman"/>
          <w:sz w:val="28"/>
          <w:szCs w:val="28"/>
        </w:rPr>
        <w:t>the law is not enforced</w:t>
      </w:r>
      <w:r w:rsidR="00BA7E19">
        <w:rPr>
          <w:rFonts w:ascii="Times New Roman" w:hAnsi="Times New Roman" w:cs="Times New Roman"/>
          <w:sz w:val="28"/>
          <w:szCs w:val="28"/>
        </w:rPr>
        <w:t>,</w:t>
      </w:r>
      <w:r w:rsidR="00783551">
        <w:rPr>
          <w:rFonts w:ascii="Times New Roman" w:hAnsi="Times New Roman" w:cs="Times New Roman"/>
          <w:sz w:val="28"/>
          <w:szCs w:val="28"/>
        </w:rPr>
        <w:t xml:space="preserve"> we believe </w:t>
      </w:r>
      <w:r w:rsidR="00094459">
        <w:rPr>
          <w:rFonts w:ascii="Times New Roman" w:hAnsi="Times New Roman" w:cs="Times New Roman"/>
          <w:sz w:val="28"/>
          <w:szCs w:val="28"/>
        </w:rPr>
        <w:t>it</w:t>
      </w:r>
      <w:r w:rsidR="00783551">
        <w:rPr>
          <w:rFonts w:ascii="Times New Roman" w:hAnsi="Times New Roman" w:cs="Times New Roman"/>
          <w:sz w:val="28"/>
          <w:szCs w:val="28"/>
        </w:rPr>
        <w:t xml:space="preserve"> is </w:t>
      </w:r>
      <w:r w:rsidR="00D535D6">
        <w:rPr>
          <w:rFonts w:ascii="Times New Roman" w:hAnsi="Times New Roman" w:cs="Times New Roman"/>
          <w:sz w:val="28"/>
          <w:szCs w:val="28"/>
        </w:rPr>
        <w:t>important for Bhutan to take steps to ensure permanent decriminalization.</w:t>
      </w:r>
    </w:p>
    <w:p w:rsidR="00EC0A95" w:rsidRDefault="00EC0A95" w:rsidP="008506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14B9B" w:rsidRPr="00367532" w:rsidRDefault="00314B9B" w:rsidP="0085068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67532">
        <w:rPr>
          <w:rFonts w:ascii="Times New Roman" w:hAnsi="Times New Roman" w:cs="Times New Roman"/>
          <w:sz w:val="28"/>
          <w:szCs w:val="28"/>
        </w:rPr>
        <w:t xml:space="preserve">Bearing in mind these concerns, </w:t>
      </w:r>
      <w:r w:rsidR="00DC0FA8" w:rsidRPr="00367532">
        <w:rPr>
          <w:rFonts w:ascii="Times New Roman" w:hAnsi="Times New Roman" w:cs="Times New Roman"/>
          <w:sz w:val="28"/>
          <w:szCs w:val="28"/>
        </w:rPr>
        <w:t>we</w:t>
      </w:r>
      <w:r w:rsidRPr="00367532">
        <w:rPr>
          <w:rFonts w:ascii="Times New Roman" w:hAnsi="Times New Roman" w:cs="Times New Roman"/>
          <w:sz w:val="28"/>
          <w:szCs w:val="28"/>
        </w:rPr>
        <w:t xml:space="preserve"> recommend</w:t>
      </w:r>
      <w:r w:rsidR="00DB6525">
        <w:rPr>
          <w:rFonts w:ascii="Times New Roman" w:hAnsi="Times New Roman" w:cs="Times New Roman"/>
          <w:sz w:val="28"/>
          <w:szCs w:val="28"/>
        </w:rPr>
        <w:t xml:space="preserve"> that</w:t>
      </w:r>
      <w:r w:rsidR="00783551" w:rsidRPr="00367532">
        <w:rPr>
          <w:rFonts w:ascii="Times New Roman" w:hAnsi="Times New Roman" w:cs="Times New Roman"/>
          <w:sz w:val="28"/>
          <w:szCs w:val="28"/>
        </w:rPr>
        <w:t xml:space="preserve"> Bhutan</w:t>
      </w:r>
      <w:r w:rsidRPr="00367532">
        <w:rPr>
          <w:rFonts w:ascii="Times New Roman" w:hAnsi="Times New Roman" w:cs="Times New Roman"/>
          <w:sz w:val="28"/>
          <w:szCs w:val="28"/>
        </w:rPr>
        <w:t>:</w:t>
      </w:r>
    </w:p>
    <w:p w:rsidR="00314B9B" w:rsidRPr="00367532" w:rsidRDefault="00314B9B" w:rsidP="0085068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67532" w:rsidRPr="00367532" w:rsidRDefault="009B4BF2" w:rsidP="0085068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7532">
        <w:rPr>
          <w:rFonts w:ascii="Times New Roman" w:hAnsi="Times New Roman" w:cs="Times New Roman"/>
          <w:sz w:val="28"/>
          <w:szCs w:val="28"/>
        </w:rPr>
        <w:t>Allow</w:t>
      </w:r>
      <w:r w:rsidR="00A56F8F" w:rsidRPr="00367532">
        <w:rPr>
          <w:rFonts w:ascii="Times New Roman" w:hAnsi="Times New Roman" w:cs="Times New Roman"/>
          <w:sz w:val="28"/>
          <w:szCs w:val="28"/>
        </w:rPr>
        <w:t xml:space="preserve"> </w:t>
      </w:r>
      <w:r w:rsidR="007566B4" w:rsidRPr="00367532">
        <w:rPr>
          <w:rFonts w:ascii="Times New Roman" w:hAnsi="Times New Roman" w:cs="Times New Roman"/>
          <w:sz w:val="28"/>
          <w:szCs w:val="28"/>
        </w:rPr>
        <w:t>voluntary</w:t>
      </w:r>
      <w:r w:rsidR="00A56F8F" w:rsidRPr="00367532">
        <w:rPr>
          <w:rFonts w:ascii="Times New Roman" w:hAnsi="Times New Roman" w:cs="Times New Roman"/>
          <w:sz w:val="28"/>
          <w:szCs w:val="28"/>
        </w:rPr>
        <w:t xml:space="preserve"> repatriation of</w:t>
      </w:r>
      <w:r w:rsidR="002C372A" w:rsidRPr="00367532">
        <w:rPr>
          <w:rFonts w:ascii="Times New Roman" w:hAnsi="Times New Roman" w:cs="Times New Roman"/>
          <w:sz w:val="28"/>
          <w:szCs w:val="28"/>
        </w:rPr>
        <w:t xml:space="preserve"> ethnic Nepali</w:t>
      </w:r>
      <w:r w:rsidR="00D535D6">
        <w:rPr>
          <w:rFonts w:ascii="Times New Roman" w:hAnsi="Times New Roman" w:cs="Times New Roman"/>
          <w:sz w:val="28"/>
          <w:szCs w:val="28"/>
        </w:rPr>
        <w:t xml:space="preserve"> Bhutanese </w:t>
      </w:r>
      <w:r w:rsidR="00E558FD">
        <w:rPr>
          <w:rFonts w:ascii="Times New Roman" w:hAnsi="Times New Roman" w:cs="Times New Roman"/>
          <w:sz w:val="28"/>
          <w:szCs w:val="28"/>
        </w:rPr>
        <w:t>refugees</w:t>
      </w:r>
      <w:r w:rsidR="00E558FD" w:rsidRPr="00367532">
        <w:rPr>
          <w:rFonts w:ascii="Times New Roman" w:hAnsi="Times New Roman" w:cs="Times New Roman"/>
          <w:sz w:val="28"/>
          <w:szCs w:val="28"/>
        </w:rPr>
        <w:t xml:space="preserve"> </w:t>
      </w:r>
      <w:r w:rsidRPr="00367532">
        <w:rPr>
          <w:rFonts w:ascii="Times New Roman" w:hAnsi="Times New Roman" w:cs="Times New Roman"/>
          <w:sz w:val="28"/>
          <w:szCs w:val="28"/>
        </w:rPr>
        <w:t>to Bhutan;</w:t>
      </w:r>
    </w:p>
    <w:p w:rsidR="00387F5E" w:rsidRPr="00081795" w:rsidRDefault="00387F5E" w:rsidP="0085068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367532" w:rsidRDefault="00CF0A6F" w:rsidP="0085068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795">
        <w:rPr>
          <w:rFonts w:ascii="Times New Roman" w:hAnsi="Times New Roman" w:cs="Times New Roman"/>
          <w:sz w:val="28"/>
          <w:szCs w:val="28"/>
        </w:rPr>
        <w:t>Protect religious freedom</w:t>
      </w:r>
      <w:r w:rsidR="000C3C55">
        <w:rPr>
          <w:rFonts w:ascii="Times New Roman" w:hAnsi="Times New Roman" w:cs="Times New Roman"/>
          <w:sz w:val="28"/>
          <w:szCs w:val="28"/>
        </w:rPr>
        <w:t xml:space="preserve"> by</w:t>
      </w:r>
      <w:r w:rsidR="00932FF1">
        <w:rPr>
          <w:rFonts w:ascii="Times New Roman" w:hAnsi="Times New Roman" w:cs="Times New Roman"/>
          <w:sz w:val="28"/>
          <w:szCs w:val="28"/>
        </w:rPr>
        <w:t xml:space="preserve"> allowing individuals to practice their religion freely</w:t>
      </w:r>
      <w:r w:rsidR="002E00B8">
        <w:rPr>
          <w:rFonts w:ascii="Times New Roman" w:hAnsi="Times New Roman" w:cs="Times New Roman"/>
          <w:sz w:val="28"/>
          <w:szCs w:val="28"/>
        </w:rPr>
        <w:t>, and provide religious organizations equal opportunity</w:t>
      </w:r>
      <w:r w:rsidR="006213AC" w:rsidRPr="00081795">
        <w:rPr>
          <w:rFonts w:ascii="Times New Roman" w:hAnsi="Times New Roman" w:cs="Times New Roman"/>
          <w:sz w:val="28"/>
          <w:szCs w:val="28"/>
        </w:rPr>
        <w:t xml:space="preserve"> to</w:t>
      </w:r>
      <w:r w:rsidR="00D535D6">
        <w:rPr>
          <w:rFonts w:ascii="Times New Roman" w:hAnsi="Times New Roman" w:cs="Times New Roman"/>
          <w:sz w:val="28"/>
          <w:szCs w:val="28"/>
        </w:rPr>
        <w:t xml:space="preserve"> obtain legal status</w:t>
      </w:r>
      <w:r w:rsidRPr="00081795">
        <w:rPr>
          <w:rFonts w:ascii="Times New Roman" w:hAnsi="Times New Roman" w:cs="Times New Roman"/>
          <w:sz w:val="28"/>
          <w:szCs w:val="28"/>
        </w:rPr>
        <w:t>;</w:t>
      </w:r>
    </w:p>
    <w:p w:rsidR="00314B9B" w:rsidRPr="00081795" w:rsidRDefault="00314B9B" w:rsidP="0085068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9B4BF2" w:rsidRPr="00367532" w:rsidRDefault="00314B9B" w:rsidP="0085068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7532">
        <w:rPr>
          <w:rFonts w:ascii="Times New Roman" w:hAnsi="Times New Roman" w:cs="Times New Roman"/>
          <w:sz w:val="28"/>
          <w:szCs w:val="28"/>
        </w:rPr>
        <w:t xml:space="preserve">Decriminalize </w:t>
      </w:r>
      <w:r w:rsidR="00002761" w:rsidRPr="00367532">
        <w:rPr>
          <w:rFonts w:ascii="Times New Roman" w:hAnsi="Times New Roman" w:cs="Times New Roman"/>
          <w:sz w:val="28"/>
          <w:szCs w:val="28"/>
        </w:rPr>
        <w:t>sexual acts between consenting</w:t>
      </w:r>
      <w:r w:rsidR="00783551" w:rsidRPr="00367532">
        <w:rPr>
          <w:rFonts w:ascii="Times New Roman" w:hAnsi="Times New Roman" w:cs="Times New Roman"/>
          <w:sz w:val="28"/>
          <w:szCs w:val="28"/>
        </w:rPr>
        <w:t xml:space="preserve"> same-sex</w:t>
      </w:r>
      <w:r w:rsidR="00002761" w:rsidRPr="00367532">
        <w:rPr>
          <w:rFonts w:ascii="Times New Roman" w:hAnsi="Times New Roman" w:cs="Times New Roman"/>
          <w:sz w:val="28"/>
          <w:szCs w:val="28"/>
        </w:rPr>
        <w:t xml:space="preserve"> adults</w:t>
      </w:r>
      <w:r w:rsidR="00D535D6">
        <w:rPr>
          <w:rFonts w:ascii="Times New Roman" w:hAnsi="Times New Roman" w:cs="Times New Roman"/>
          <w:sz w:val="28"/>
          <w:szCs w:val="28"/>
        </w:rPr>
        <w:t>.</w:t>
      </w:r>
    </w:p>
    <w:p w:rsidR="00726FF7" w:rsidRPr="00726FF7" w:rsidRDefault="00726FF7" w:rsidP="005D07F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726FF7" w:rsidRPr="00726FF7" w:rsidSect="005B33CF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3FFE"/>
    <w:multiLevelType w:val="hybridMultilevel"/>
    <w:tmpl w:val="00E6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E4CE9"/>
    <w:multiLevelType w:val="hybridMultilevel"/>
    <w:tmpl w:val="FB28F1B0"/>
    <w:lvl w:ilvl="0" w:tplc="A7C481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84982"/>
    <w:multiLevelType w:val="hybridMultilevel"/>
    <w:tmpl w:val="8ED2B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834BF"/>
    <w:multiLevelType w:val="hybridMultilevel"/>
    <w:tmpl w:val="0772E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F0121"/>
    <w:multiLevelType w:val="hybridMultilevel"/>
    <w:tmpl w:val="4FC23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41829"/>
    <w:multiLevelType w:val="hybridMultilevel"/>
    <w:tmpl w:val="43F6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0A"/>
    <w:rsid w:val="00002761"/>
    <w:rsid w:val="000174D6"/>
    <w:rsid w:val="000321CB"/>
    <w:rsid w:val="00081795"/>
    <w:rsid w:val="00094459"/>
    <w:rsid w:val="000B4827"/>
    <w:rsid w:val="000C3C55"/>
    <w:rsid w:val="000C3D15"/>
    <w:rsid w:val="00121A4D"/>
    <w:rsid w:val="00176F7D"/>
    <w:rsid w:val="001B22CB"/>
    <w:rsid w:val="001B67A5"/>
    <w:rsid w:val="001D3FAE"/>
    <w:rsid w:val="001F60B5"/>
    <w:rsid w:val="00204227"/>
    <w:rsid w:val="002241DF"/>
    <w:rsid w:val="002A1E90"/>
    <w:rsid w:val="002A3F6D"/>
    <w:rsid w:val="002C372A"/>
    <w:rsid w:val="002E00B8"/>
    <w:rsid w:val="002E26B8"/>
    <w:rsid w:val="002E60CC"/>
    <w:rsid w:val="00314B9B"/>
    <w:rsid w:val="00315383"/>
    <w:rsid w:val="00367532"/>
    <w:rsid w:val="00377A81"/>
    <w:rsid w:val="00387F5E"/>
    <w:rsid w:val="00392A29"/>
    <w:rsid w:val="003E23D7"/>
    <w:rsid w:val="00424E4A"/>
    <w:rsid w:val="00431EA8"/>
    <w:rsid w:val="004A2B26"/>
    <w:rsid w:val="004F2A50"/>
    <w:rsid w:val="0050346F"/>
    <w:rsid w:val="00515EFF"/>
    <w:rsid w:val="005520BB"/>
    <w:rsid w:val="005628D6"/>
    <w:rsid w:val="005B33CF"/>
    <w:rsid w:val="005D07FD"/>
    <w:rsid w:val="00606AAA"/>
    <w:rsid w:val="006213AC"/>
    <w:rsid w:val="00672204"/>
    <w:rsid w:val="006A0C8C"/>
    <w:rsid w:val="006B37DE"/>
    <w:rsid w:val="006B4D2F"/>
    <w:rsid w:val="006D459A"/>
    <w:rsid w:val="00726FF7"/>
    <w:rsid w:val="007566B4"/>
    <w:rsid w:val="00783551"/>
    <w:rsid w:val="00792C0F"/>
    <w:rsid w:val="00792E25"/>
    <w:rsid w:val="007C76C4"/>
    <w:rsid w:val="007D5E06"/>
    <w:rsid w:val="00803969"/>
    <w:rsid w:val="00803BD2"/>
    <w:rsid w:val="0081770F"/>
    <w:rsid w:val="008343D5"/>
    <w:rsid w:val="0085068A"/>
    <w:rsid w:val="00856CDC"/>
    <w:rsid w:val="00873159"/>
    <w:rsid w:val="00932FF1"/>
    <w:rsid w:val="00955B2B"/>
    <w:rsid w:val="0098659E"/>
    <w:rsid w:val="009A0A1F"/>
    <w:rsid w:val="009A268B"/>
    <w:rsid w:val="009B4BF2"/>
    <w:rsid w:val="009F1EF8"/>
    <w:rsid w:val="00A047AB"/>
    <w:rsid w:val="00A049CB"/>
    <w:rsid w:val="00A102CC"/>
    <w:rsid w:val="00A148AF"/>
    <w:rsid w:val="00A15064"/>
    <w:rsid w:val="00A56F8F"/>
    <w:rsid w:val="00A625DD"/>
    <w:rsid w:val="00A70A9B"/>
    <w:rsid w:val="00A85EFA"/>
    <w:rsid w:val="00AE1872"/>
    <w:rsid w:val="00AE36B9"/>
    <w:rsid w:val="00B80094"/>
    <w:rsid w:val="00B82C48"/>
    <w:rsid w:val="00BA3F28"/>
    <w:rsid w:val="00BA7E19"/>
    <w:rsid w:val="00BB1F9A"/>
    <w:rsid w:val="00C10A37"/>
    <w:rsid w:val="00C928F3"/>
    <w:rsid w:val="00CD05BE"/>
    <w:rsid w:val="00CD3808"/>
    <w:rsid w:val="00CE2BFE"/>
    <w:rsid w:val="00CE7B12"/>
    <w:rsid w:val="00CF0A6F"/>
    <w:rsid w:val="00D36E73"/>
    <w:rsid w:val="00D46CC9"/>
    <w:rsid w:val="00D535D6"/>
    <w:rsid w:val="00D54120"/>
    <w:rsid w:val="00D5790A"/>
    <w:rsid w:val="00D66EA9"/>
    <w:rsid w:val="00DA501D"/>
    <w:rsid w:val="00DA719C"/>
    <w:rsid w:val="00DB6525"/>
    <w:rsid w:val="00DC0FA8"/>
    <w:rsid w:val="00E021EC"/>
    <w:rsid w:val="00E47AC7"/>
    <w:rsid w:val="00E50B90"/>
    <w:rsid w:val="00E558FD"/>
    <w:rsid w:val="00EC0A95"/>
    <w:rsid w:val="00EE2946"/>
    <w:rsid w:val="00EE5986"/>
    <w:rsid w:val="00F13B6B"/>
    <w:rsid w:val="00F72D0A"/>
    <w:rsid w:val="00F81B31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9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79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79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790A"/>
  </w:style>
  <w:style w:type="character" w:styleId="CommentReference">
    <w:name w:val="annotation reference"/>
    <w:basedOn w:val="DefaultParagraphFont"/>
    <w:uiPriority w:val="99"/>
    <w:semiHidden/>
    <w:unhideWhenUsed/>
    <w:rsid w:val="009B4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B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F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00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0094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F0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9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79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79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790A"/>
  </w:style>
  <w:style w:type="character" w:styleId="CommentReference">
    <w:name w:val="annotation reference"/>
    <w:basedOn w:val="DefaultParagraphFont"/>
    <w:uiPriority w:val="99"/>
    <w:semiHidden/>
    <w:unhideWhenUsed/>
    <w:rsid w:val="009B4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B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F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00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0094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F0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79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BF58E5B9070804691F5CF91AA6B8213" ma:contentTypeVersion="2" ma:contentTypeDescription="Country Statements" ma:contentTypeScope="" ma:versionID="060fb0fb2922a3d8b686e984d1f4e39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06634-E8A7-4BC5-B6CC-137EB1F8CFB4}"/>
</file>

<file path=customXml/itemProps2.xml><?xml version="1.0" encoding="utf-8"?>
<ds:datastoreItem xmlns:ds="http://schemas.openxmlformats.org/officeDocument/2006/customXml" ds:itemID="{256877C2-8A1D-460B-B284-28FB54706D07}"/>
</file>

<file path=customXml/itemProps3.xml><?xml version="1.0" encoding="utf-8"?>
<ds:datastoreItem xmlns:ds="http://schemas.openxmlformats.org/officeDocument/2006/customXml" ds:itemID="{AEBC9444-2769-4CA8-AFBA-D2B216B466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RodgersJL</dc:creator>
  <cp:lastModifiedBy>Ullrich, Valerie L</cp:lastModifiedBy>
  <cp:revision>2</cp:revision>
  <cp:lastPrinted>2014-03-31T07:36:00Z</cp:lastPrinted>
  <dcterms:created xsi:type="dcterms:W3CDTF">2014-04-29T15:55:00Z</dcterms:created>
  <dcterms:modified xsi:type="dcterms:W3CDTF">2014-04-29T15:55:00Z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0x010100CA92D31222379248846EF4F1EBFB5EDE004BF58E5B9070804691F5CF91AA6B8213</vt:lpwstr>
  </property>
</Properties>
</file>